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A1C3" w14:textId="77777777" w:rsidR="007404C9" w:rsidRPr="001F26CD" w:rsidRDefault="007404C9" w:rsidP="007404C9">
      <w:pPr>
        <w:jc w:val="center"/>
        <w:rPr>
          <w:b/>
          <w:bCs/>
          <w:lang w:val="sr-Latn-ME"/>
        </w:rPr>
      </w:pPr>
      <w:bookmarkStart w:id="0" w:name="_GoBack"/>
      <w:r w:rsidRPr="001F26CD">
        <w:rPr>
          <w:b/>
          <w:bCs/>
          <w:lang w:val="sr-Latn-ME"/>
        </w:rPr>
        <w:t>OBAVJEŠTENJE</w:t>
      </w:r>
    </w:p>
    <w:p w14:paraId="0BC9929B" w14:textId="77777777" w:rsidR="007404C9" w:rsidRPr="001F26CD" w:rsidRDefault="007404C9" w:rsidP="007404C9">
      <w:pPr>
        <w:jc w:val="center"/>
        <w:rPr>
          <w:lang w:val="sr-Latn-ME"/>
        </w:rPr>
      </w:pPr>
      <w:r w:rsidRPr="001F26CD">
        <w:rPr>
          <w:lang w:val="sr-Latn-ME"/>
        </w:rPr>
        <w:t>O realizaciji akreditovanog programa obuke:</w:t>
      </w:r>
    </w:p>
    <w:p w14:paraId="4BB5F43A" w14:textId="53EBE851" w:rsidR="007404C9" w:rsidRPr="001F26CD" w:rsidRDefault="007404C9" w:rsidP="006C273E">
      <w:pPr>
        <w:jc w:val="center"/>
        <w:rPr>
          <w:b/>
          <w:bCs/>
          <w:lang w:val="sr-Latn-ME"/>
        </w:rPr>
      </w:pPr>
      <w:r w:rsidRPr="001F26CD">
        <w:rPr>
          <w:b/>
          <w:bCs/>
          <w:lang w:val="sr-Latn-ME"/>
        </w:rPr>
        <w:t>,,Rad sa pasivno-agresivnim roditeljima“</w:t>
      </w:r>
    </w:p>
    <w:p w14:paraId="77F26D24" w14:textId="735BA29E" w:rsidR="007404C9" w:rsidRPr="001F26CD" w:rsidRDefault="007404C9" w:rsidP="001D1EA9">
      <w:pPr>
        <w:jc w:val="both"/>
        <w:rPr>
          <w:i/>
          <w:iCs/>
          <w:lang w:val="sr-Latn-ME"/>
        </w:rPr>
      </w:pPr>
      <w:r w:rsidRPr="001F26CD">
        <w:rPr>
          <w:lang w:val="sr-Latn-ME"/>
        </w:rPr>
        <w:t xml:space="preserve">Obavještavamo vas da će Zavod za socijalnu i dječju zaštitu u sklopu Plana stručnog usavršavanja organizovati . 13 maja 2025. godine obuku </w:t>
      </w:r>
      <w:r w:rsidRPr="001F26CD">
        <w:rPr>
          <w:i/>
          <w:iCs/>
          <w:lang w:val="sr-Latn-ME"/>
        </w:rPr>
        <w:t xml:space="preserve">„ Rad sa pasivno-agresivnim roditeljima“ </w:t>
      </w:r>
    </w:p>
    <w:p w14:paraId="212C51DE" w14:textId="174C3FBF" w:rsidR="007067F0" w:rsidRPr="001F26CD" w:rsidRDefault="007067F0" w:rsidP="001D1EA9">
      <w:pPr>
        <w:jc w:val="both"/>
        <w:rPr>
          <w:lang w:val="sr-Latn-ME"/>
        </w:rPr>
      </w:pPr>
      <w:r w:rsidRPr="001F26CD">
        <w:rPr>
          <w:i/>
          <w:iCs/>
          <w:lang w:val="sr-Latn-ME"/>
        </w:rPr>
        <w:t>Cilj programa</w:t>
      </w:r>
      <w:r w:rsidRPr="001F26CD">
        <w:rPr>
          <w:lang w:val="sr-Latn-ME"/>
        </w:rPr>
        <w:t xml:space="preserve"> je osnaživanje stručnih radnika i stručnih saradnika za rad sa roditeljima koji zauzimaju pasivno-agresivnu poziciju u komunikaciji. S obzirom da ovo nije retka situacija koju srećemo u radu, naš  zadatak programa obuke je da unapredimo znanja i veštine stručnih radnika u radu sa roditeljima, kao i veštine uspostavljanja asertivne komunikacije. Oblast na koju se odnosi program obuke je oblast socijalne i dječje zaštite osoba sa invaliditetom, konkretno za unapređenje saradnje i komunikacije sa roditeljima.</w:t>
      </w:r>
    </w:p>
    <w:p w14:paraId="1C0D7DC8" w14:textId="77777777" w:rsidR="006C273E" w:rsidRPr="001F26CD" w:rsidRDefault="007067F0" w:rsidP="001D1EA9">
      <w:pPr>
        <w:jc w:val="both"/>
        <w:rPr>
          <w:lang w:val="sr-Latn-ME"/>
        </w:rPr>
      </w:pPr>
      <w:r w:rsidRPr="001F26CD">
        <w:rPr>
          <w:i/>
          <w:iCs/>
          <w:lang w:val="sr-Latn-ME"/>
        </w:rPr>
        <w:t>Opšte kompetencije</w:t>
      </w:r>
      <w:r w:rsidRPr="001F26CD">
        <w:rPr>
          <w:lang w:val="sr-Latn-ME"/>
        </w:rPr>
        <w:t xml:space="preserve"> koje program obuke razvija su:</w:t>
      </w:r>
      <w:r w:rsidR="006C273E" w:rsidRPr="001F26CD">
        <w:rPr>
          <w:lang w:val="sr-Latn-ME"/>
        </w:rPr>
        <w:t xml:space="preserve"> </w:t>
      </w:r>
      <w:r w:rsidRPr="001F26CD">
        <w:rPr>
          <w:lang w:val="sr-Latn-ME"/>
        </w:rPr>
        <w:t>Vještine neophodne za timski rad, grupno funkcionisanje, dobru komunikaciju u okviru institucije,</w:t>
      </w:r>
      <w:r w:rsidR="006C273E" w:rsidRPr="001F26CD">
        <w:rPr>
          <w:lang w:val="sr-Latn-ME"/>
        </w:rPr>
        <w:t xml:space="preserve"> </w:t>
      </w:r>
      <w:r w:rsidRPr="001F26CD">
        <w:rPr>
          <w:lang w:val="sr-Latn-ME"/>
        </w:rPr>
        <w:t>Vještine komunikacije,</w:t>
      </w:r>
      <w:r w:rsidR="006C273E" w:rsidRPr="001F26CD">
        <w:rPr>
          <w:lang w:val="sr-Latn-ME"/>
        </w:rPr>
        <w:t xml:space="preserve"> </w:t>
      </w:r>
      <w:r w:rsidRPr="001F26CD">
        <w:rPr>
          <w:lang w:val="sr-Latn-ME"/>
        </w:rPr>
        <w:t xml:space="preserve"> Vještine za senzibilizaciju društvene zajednice,</w:t>
      </w:r>
      <w:r w:rsidR="006C273E" w:rsidRPr="001F26CD">
        <w:rPr>
          <w:lang w:val="sr-Latn-ME"/>
        </w:rPr>
        <w:t xml:space="preserve"> </w:t>
      </w:r>
      <w:r w:rsidRPr="001F26CD">
        <w:rPr>
          <w:lang w:val="sr-Latn-ME"/>
        </w:rPr>
        <w:t xml:space="preserve">Usvajanje i primjena osnovnih znanja o pristupima u radu sa porodicama djece, mladih i odraslih sa smetnjama u razvoju. </w:t>
      </w:r>
    </w:p>
    <w:p w14:paraId="0E68CAD0" w14:textId="1B6C1279" w:rsidR="007067F0" w:rsidRPr="001F26CD" w:rsidRDefault="007067F0" w:rsidP="001D1EA9">
      <w:pPr>
        <w:jc w:val="both"/>
        <w:rPr>
          <w:lang w:val="sr-Latn-ME"/>
        </w:rPr>
      </w:pPr>
      <w:r w:rsidRPr="001F26CD">
        <w:rPr>
          <w:i/>
          <w:iCs/>
          <w:lang w:val="sr-Latn-ME"/>
        </w:rPr>
        <w:t>Posebne kompetencije</w:t>
      </w:r>
      <w:r w:rsidRPr="001F26CD">
        <w:rPr>
          <w:lang w:val="sr-Latn-ME"/>
        </w:rPr>
        <w:t xml:space="preserve"> koje program obuke razvija su: Primena asertivnih tehnika komunikacije, Vještine u radu sa roditeljima i ostvarivanju uspešne komunikacije,</w:t>
      </w:r>
      <w:r w:rsidR="006C273E" w:rsidRPr="001F26CD">
        <w:rPr>
          <w:lang w:val="sr-Latn-ME"/>
        </w:rPr>
        <w:t xml:space="preserve"> </w:t>
      </w:r>
      <w:r w:rsidRPr="001F26CD">
        <w:rPr>
          <w:lang w:val="sr-Latn-ME"/>
        </w:rPr>
        <w:t xml:space="preserve"> Načini uspostavljanja partnerskog odnosa između roditelja i pružaoca usluga,</w:t>
      </w:r>
      <w:r w:rsidR="006C273E" w:rsidRPr="001F26CD">
        <w:rPr>
          <w:lang w:val="sr-Latn-ME"/>
        </w:rPr>
        <w:t xml:space="preserve"> </w:t>
      </w:r>
      <w:r w:rsidRPr="001F26CD">
        <w:rPr>
          <w:lang w:val="sr-Latn-ME"/>
        </w:rPr>
        <w:t xml:space="preserve"> Načini informisanja roditelja o pružanju usluge. </w:t>
      </w:r>
    </w:p>
    <w:p w14:paraId="02B5349D" w14:textId="5BE7C91F" w:rsidR="007067F0" w:rsidRPr="001F26CD" w:rsidRDefault="007067F0" w:rsidP="007067F0">
      <w:pPr>
        <w:jc w:val="both"/>
        <w:rPr>
          <w:lang w:val="sr-Latn-ME"/>
        </w:rPr>
      </w:pPr>
      <w:r w:rsidRPr="001F26CD">
        <w:rPr>
          <w:i/>
          <w:iCs/>
          <w:lang w:val="sr-Latn-ME"/>
        </w:rPr>
        <w:t xml:space="preserve"> Ciljnu grupu</w:t>
      </w:r>
      <w:r w:rsidRPr="001F26CD">
        <w:rPr>
          <w:lang w:val="sr-Latn-ME"/>
        </w:rPr>
        <w:t xml:space="preserve"> ovog programa čine stručnjaci i stručni saradnici koji pružaju usluge u socijalnoj zaštiti, osoblje koje radi u socijalnim ustanovama, kao i sve osobe koje žele svojim radom da unaprede život i opšte funkcionisanje osoba sa smetnjama u razvoju i invaliditetom. </w:t>
      </w:r>
    </w:p>
    <w:p w14:paraId="579E9F1B" w14:textId="6936B2E3" w:rsidR="007067F0" w:rsidRPr="001F26CD" w:rsidRDefault="007067F0" w:rsidP="007067F0">
      <w:pPr>
        <w:jc w:val="both"/>
        <w:rPr>
          <w:lang w:val="sr-Latn-ME"/>
        </w:rPr>
      </w:pPr>
      <w:r w:rsidRPr="001F26CD">
        <w:rPr>
          <w:lang w:val="sr-Latn-ME"/>
        </w:rPr>
        <w:t>Pravo na pohađanje obuke imaju osobe koje rade na poboljšanju uslova socijalne zaštite i zaposlena su u ustanovama/uslugama socijane zaštite (minimum srednje</w:t>
      </w:r>
      <w:r w:rsidR="006C273E" w:rsidRPr="001F26CD">
        <w:rPr>
          <w:lang w:val="sr-Latn-ME"/>
        </w:rPr>
        <w:t xml:space="preserve"> </w:t>
      </w:r>
      <w:r w:rsidRPr="001F26CD">
        <w:rPr>
          <w:lang w:val="sr-Latn-ME"/>
        </w:rPr>
        <w:t xml:space="preserve">obrazovanje), kao i osobe koje žele da unaprede svoje stručne i lične kompetencije iz oblasti zaštite osobama sa smetnjama u razvoju i invaliditetom. </w:t>
      </w:r>
    </w:p>
    <w:p w14:paraId="3674C9D0" w14:textId="63364765" w:rsidR="007404C9" w:rsidRPr="001F26CD" w:rsidRDefault="007067F0" w:rsidP="007067F0">
      <w:pPr>
        <w:jc w:val="both"/>
        <w:rPr>
          <w:lang w:val="sr-Latn-ME"/>
        </w:rPr>
      </w:pPr>
      <w:r w:rsidRPr="001F26CD">
        <w:rPr>
          <w:lang w:val="sr-Latn-ME"/>
        </w:rPr>
        <w:t>Obuka se organizuje za broj od 15 do 30 učesnika. Dužina trajanje 1 dan-8h.</w:t>
      </w:r>
    </w:p>
    <w:p w14:paraId="3E1B434B" w14:textId="6A2294CD" w:rsidR="007404C9" w:rsidRPr="001F26CD" w:rsidRDefault="004C2C51" w:rsidP="007067F0">
      <w:pPr>
        <w:jc w:val="both"/>
        <w:rPr>
          <w:lang w:val="sr-Latn-ME"/>
        </w:rPr>
      </w:pPr>
      <w:r w:rsidRPr="001F26CD">
        <w:rPr>
          <w:lang w:val="sr-Latn-ME"/>
        </w:rPr>
        <w:t>Autori I realizatori</w:t>
      </w:r>
      <w:r w:rsidR="007404C9" w:rsidRPr="001F26CD">
        <w:rPr>
          <w:lang w:val="sr-Latn-ME"/>
        </w:rPr>
        <w:t xml:space="preserve"> obuke su Goran Rojević </w:t>
      </w:r>
      <w:r w:rsidR="007067F0" w:rsidRPr="001F26CD">
        <w:rPr>
          <w:lang w:val="sr-Latn-ME"/>
        </w:rPr>
        <w:t xml:space="preserve">, </w:t>
      </w:r>
      <w:r w:rsidR="007404C9" w:rsidRPr="001F26CD">
        <w:rPr>
          <w:lang w:val="sr-Latn-ME"/>
        </w:rPr>
        <w:t>Sašenka Mirković</w:t>
      </w:r>
      <w:r w:rsidR="007067F0" w:rsidRPr="001F26CD">
        <w:rPr>
          <w:lang w:val="sr-Latn-ME"/>
        </w:rPr>
        <w:t xml:space="preserve"> , Ivana Rojević </w:t>
      </w:r>
      <w:r w:rsidR="006C273E" w:rsidRPr="001F26CD">
        <w:rPr>
          <w:lang w:val="sr-Latn-ME"/>
        </w:rPr>
        <w:t>i</w:t>
      </w:r>
      <w:r w:rsidR="007067F0" w:rsidRPr="001F26CD">
        <w:rPr>
          <w:lang w:val="sr-Latn-ME"/>
        </w:rPr>
        <w:t xml:space="preserve"> Ana Zlatković stručnjaci</w:t>
      </w:r>
      <w:r w:rsidR="007404C9" w:rsidRPr="001F26CD">
        <w:rPr>
          <w:lang w:val="sr-Latn-ME"/>
        </w:rPr>
        <w:t xml:space="preserve"> sa velikim i</w:t>
      </w:r>
      <w:r w:rsidR="007067F0" w:rsidRPr="001F26CD">
        <w:rPr>
          <w:lang w:val="sr-Latn-ME"/>
        </w:rPr>
        <w:t>skustvom</w:t>
      </w:r>
      <w:r w:rsidR="007404C9" w:rsidRPr="001F26CD">
        <w:rPr>
          <w:lang w:val="sr-Latn-ME"/>
        </w:rPr>
        <w:t xml:space="preserve"> </w:t>
      </w:r>
      <w:r w:rsidR="007067F0" w:rsidRPr="001F26CD">
        <w:rPr>
          <w:lang w:val="sr-Latn-ME"/>
        </w:rPr>
        <w:t>.</w:t>
      </w:r>
    </w:p>
    <w:p w14:paraId="2694E723" w14:textId="77867787" w:rsidR="007404C9" w:rsidRPr="001F26CD" w:rsidRDefault="007067F0" w:rsidP="00290CB3">
      <w:pPr>
        <w:rPr>
          <w:lang w:val="sr-Latn-ME"/>
        </w:rPr>
      </w:pPr>
      <w:r w:rsidRPr="001F26CD">
        <w:rPr>
          <w:lang w:val="sr-Latn-ME"/>
        </w:rPr>
        <w:t xml:space="preserve">Zaintresovani se mogu prijaviti putem e- maila: </w:t>
      </w:r>
      <w:hyperlink r:id="rId4" w:history="1">
        <w:r w:rsidR="00290CB3" w:rsidRPr="001F26CD">
          <w:rPr>
            <w:rStyle w:val="Hyperlink"/>
            <w:lang w:val="sr-Latn-ME"/>
          </w:rPr>
          <w:t>crnagorazavod@gmail.com</w:t>
        </w:r>
      </w:hyperlink>
      <w:r w:rsidR="00290CB3" w:rsidRPr="001F26CD">
        <w:rPr>
          <w:lang w:val="sr-Latn-ME"/>
        </w:rPr>
        <w:t xml:space="preserve">, sa navođenjem naziva obuke u predmetu maila. </w:t>
      </w:r>
      <w:bookmarkEnd w:id="0"/>
    </w:p>
    <w:sectPr w:rsidR="007404C9" w:rsidRPr="001F2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2A"/>
    <w:rsid w:val="000700C0"/>
    <w:rsid w:val="0012782A"/>
    <w:rsid w:val="001D1EA9"/>
    <w:rsid w:val="001F26CD"/>
    <w:rsid w:val="00290CB3"/>
    <w:rsid w:val="004C2C51"/>
    <w:rsid w:val="006C273E"/>
    <w:rsid w:val="007067F0"/>
    <w:rsid w:val="007404C9"/>
    <w:rsid w:val="007A3461"/>
    <w:rsid w:val="00B165C5"/>
    <w:rsid w:val="00C15F9C"/>
    <w:rsid w:val="00D96F6C"/>
    <w:rsid w:val="00EB0AD1"/>
    <w:rsid w:val="00E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479D"/>
  <w15:chartTrackingRefBased/>
  <w15:docId w15:val="{13E17B52-7986-403A-9424-1D28CB3F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Rojevic</dc:creator>
  <cp:keywords/>
  <dc:description/>
  <cp:lastModifiedBy>Ruzica Stankovic</cp:lastModifiedBy>
  <cp:revision>7</cp:revision>
  <dcterms:created xsi:type="dcterms:W3CDTF">2025-03-10T10:05:00Z</dcterms:created>
  <dcterms:modified xsi:type="dcterms:W3CDTF">2025-04-17T08:35:00Z</dcterms:modified>
</cp:coreProperties>
</file>