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5A" w:rsidRPr="00CE00E5" w:rsidRDefault="00AE555A" w:rsidP="00585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>Zavod za socijalnu i dječju zaštitu Crne Gore</w:t>
      </w:r>
    </w:p>
    <w:p w:rsidR="00AE555A" w:rsidRPr="00CE00E5" w:rsidRDefault="00AE555A" w:rsidP="00585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E555A" w:rsidRPr="00CE00E5" w:rsidRDefault="00585D9A" w:rsidP="00585D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Obavještenje </w:t>
      </w:r>
      <w:r w:rsidR="00AE555A" w:rsidRPr="00CE00E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 realizaciji akreditovanog programa obuke</w:t>
      </w:r>
    </w:p>
    <w:p w:rsidR="00AE555A" w:rsidRPr="00CE00E5" w:rsidRDefault="00AE555A" w:rsidP="00585D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55A" w:rsidRPr="00CE00E5" w:rsidRDefault="00AE555A" w:rsidP="00585D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>Poštovani,</w:t>
      </w:r>
    </w:p>
    <w:p w:rsidR="00AE555A" w:rsidRPr="00CE00E5" w:rsidRDefault="00AE555A" w:rsidP="00585D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55A" w:rsidRPr="00CE00E5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Ovim putem obavještavamo sve </w:t>
      </w:r>
      <w:r w:rsidR="008161CD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zainteresovane </w:t>
      </w:r>
      <w:r w:rsidR="00877821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da učestvuju na </w:t>
      </w:r>
      <w:r w:rsidR="004579DB" w:rsidRPr="00CE00E5">
        <w:rPr>
          <w:rFonts w:ascii="Times New Roman" w:hAnsi="Times New Roman" w:cs="Times New Roman"/>
          <w:sz w:val="24"/>
          <w:szCs w:val="24"/>
          <w:lang w:val="sr-Latn-ME"/>
        </w:rPr>
        <w:t>trodnevnom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akreditovanom programu obuke pod nazivom „</w:t>
      </w:r>
      <w:r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>Program obuke za rad sa maloljetnicima koji su sa problemima u ponašanju“</w:t>
      </w:r>
      <w:r w:rsidR="00877821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koji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je akreditovana od strane Zavoda za socijalnu i dječiju zaštitu.</w:t>
      </w:r>
      <w:r w:rsidR="00FF6B88">
        <w:rPr>
          <w:rFonts w:ascii="Times New Roman" w:hAnsi="Times New Roman" w:cs="Times New Roman"/>
          <w:sz w:val="24"/>
          <w:szCs w:val="24"/>
          <w:lang w:val="sr-Latn-ME"/>
        </w:rPr>
        <w:t xml:space="preserve"> Obuka se organizuje u okviru projekta koji je podržala kancelarija UNDP u Crnoj Gori.</w:t>
      </w:r>
      <w:bookmarkStart w:id="0" w:name="_GoBack"/>
      <w:bookmarkEnd w:id="0"/>
    </w:p>
    <w:p w:rsidR="00AE555A" w:rsidRPr="00CE00E5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>Program obuke ima za cilj stručno usavršavanje stručnih radnika u centrima za socijalni rad i pružaocima usluga koji se bave zaštitom djece sa problemima u ponašanju radi održavanja i unaprjeđivanja profesionalnih kompetencija, kvaliteta stručnog rada i samog načina unaprjeđenja saradnje sa pravosudsnim organima sa kojima su inače po prirodi posla upućeni na kontinuiranu saradanju.</w:t>
      </w:r>
    </w:p>
    <w:p w:rsidR="00DF457B" w:rsidRPr="00CE00E5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>Obuka je namijenjena stručnim radnicima u centrima za socijalni rad i pružaocima usluga koji se bave zaštitom djece sa problemima u ponašanju.</w:t>
      </w:r>
    </w:p>
    <w:p w:rsidR="00585D9A" w:rsidRPr="00CE00E5" w:rsidRDefault="008161CD" w:rsidP="00585D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Autor i realizator obuke je  </w:t>
      </w:r>
      <w:r w:rsidR="00AE555A" w:rsidRPr="00CE00E5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arinko Vujanović, dipl. psiholog. </w:t>
      </w:r>
      <w:r w:rsidR="00DF457B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F457B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>U sk</w:t>
      </w:r>
      <w:r w:rsidR="004579DB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>ladu sa programom, obuka traje 3</w:t>
      </w:r>
      <w:r w:rsidR="00DF457B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dana i biće realizovana u </w:t>
      </w:r>
      <w:r w:rsidR="00585D9A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prostorijama Zavoda za socijalnu i dječju zaštitu u Podgorici, u </w:t>
      </w:r>
      <w:r w:rsidR="00DF457B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periodu </w:t>
      </w:r>
      <w:r w:rsidR="00D75CDE"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 – 7 </w:t>
      </w:r>
      <w:r w:rsidR="00D75CDE" w:rsidRPr="00CE00E5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jun</w:t>
      </w:r>
      <w:r w:rsidR="00AA2A2D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2024</w:t>
      </w:r>
      <w:r w:rsidR="00DF457B" w:rsidRPr="00CE00E5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godine.</w:t>
      </w:r>
      <w:r w:rsidR="00585D9A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161CD" w:rsidRPr="00CE00E5" w:rsidRDefault="008161CD" w:rsidP="00585D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Prijave slati najkasnije do </w:t>
      </w:r>
      <w:r w:rsidR="00AA2A2D"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>3. j</w:t>
      </w:r>
      <w:r w:rsidR="00D75CDE"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una </w:t>
      </w:r>
      <w:r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>do 12h, na e-mail adresu</w:t>
      </w:r>
      <w:r w:rsidR="00877821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hyperlink r:id="rId4" w:history="1">
        <w:r w:rsidR="00877821" w:rsidRPr="00CE00E5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crnagorazavod@gmail.com</w:t>
        </w:r>
      </w:hyperlink>
      <w:r w:rsidR="00877821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sa naznakom naziva obuke u predmetu mejla. </w:t>
      </w:r>
      <w:r w:rsidR="00585D9A"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U prijavi je potrebno navesti ime i prezime, stručnu spremu, poslove koje zainteresovani/a obavlja, broj telefona,  i naziv instuticije iz koje kandidat dolazi. </w:t>
      </w:r>
    </w:p>
    <w:p w:rsidR="008161CD" w:rsidRPr="00CE00E5" w:rsidRDefault="008161CD" w:rsidP="00585D9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sz w:val="24"/>
          <w:szCs w:val="24"/>
          <w:lang w:val="sr-Latn-ME"/>
        </w:rPr>
        <w:t>Maksima</w:t>
      </w:r>
      <w:r w:rsidR="00D75CDE" w:rsidRPr="00CE00E5">
        <w:rPr>
          <w:rFonts w:ascii="Times New Roman" w:hAnsi="Times New Roman" w:cs="Times New Roman"/>
          <w:sz w:val="24"/>
          <w:szCs w:val="24"/>
          <w:lang w:val="sr-Latn-ME"/>
        </w:rPr>
        <w:t>lni broj učesnika na obuci je 20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polaznika,</w:t>
      </w:r>
      <w:r w:rsidRPr="00CE00E5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zbog ograničenog broja mjesta registracija učesnika će biti vođena po redosledu prijavljivanja. </w:t>
      </w:r>
    </w:p>
    <w:p w:rsidR="006825A3" w:rsidRPr="00CE00E5" w:rsidRDefault="006825A3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E00E5">
        <w:rPr>
          <w:rFonts w:ascii="Times New Roman" w:hAnsi="Times New Roman" w:cs="Times New Roman"/>
          <w:b/>
          <w:sz w:val="24"/>
          <w:szCs w:val="24"/>
          <w:lang w:val="sr-Latn-ME"/>
        </w:rPr>
        <w:t>Uslov za dobijanje sertifikata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o uspješno završenom programu obuke je uredno prisustvovanje i aktivno učest</w:t>
      </w:r>
      <w:r w:rsidR="00877821" w:rsidRPr="00CE00E5">
        <w:rPr>
          <w:rFonts w:ascii="Times New Roman" w:hAnsi="Times New Roman" w:cs="Times New Roman"/>
          <w:sz w:val="24"/>
          <w:szCs w:val="24"/>
          <w:lang w:val="sr-Latn-ME"/>
        </w:rPr>
        <w:t>vovanje c</w:t>
      </w:r>
      <w:r w:rsidR="00DF457B" w:rsidRPr="00CE00E5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503B36" w:rsidRPr="00CE00E5">
        <w:rPr>
          <w:rFonts w:ascii="Times New Roman" w:hAnsi="Times New Roman" w:cs="Times New Roman"/>
          <w:sz w:val="24"/>
          <w:szCs w:val="24"/>
          <w:lang w:val="sr-Latn-ME"/>
        </w:rPr>
        <w:t>jelim tokom obuke (tri</w:t>
      </w:r>
      <w:r w:rsidRPr="00CE00E5">
        <w:rPr>
          <w:rFonts w:ascii="Times New Roman" w:hAnsi="Times New Roman" w:cs="Times New Roman"/>
          <w:sz w:val="24"/>
          <w:szCs w:val="24"/>
          <w:lang w:val="sr-Latn-ME"/>
        </w:rPr>
        <w:t xml:space="preserve"> dana). </w:t>
      </w:r>
    </w:p>
    <w:p w:rsidR="00AE555A" w:rsidRPr="00CE00E5" w:rsidRDefault="00AE555A" w:rsidP="00AE555A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7555E5" w:rsidRPr="00CE00E5" w:rsidRDefault="00FF6B88">
      <w:pPr>
        <w:rPr>
          <w:sz w:val="24"/>
          <w:szCs w:val="24"/>
          <w:lang w:val="sr-Latn-ME"/>
        </w:rPr>
      </w:pPr>
    </w:p>
    <w:sectPr w:rsidR="007555E5" w:rsidRPr="00CE00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A"/>
    <w:rsid w:val="001651BC"/>
    <w:rsid w:val="00205FE4"/>
    <w:rsid w:val="004579DB"/>
    <w:rsid w:val="00503B36"/>
    <w:rsid w:val="00585D9A"/>
    <w:rsid w:val="006825A3"/>
    <w:rsid w:val="008161CD"/>
    <w:rsid w:val="00877821"/>
    <w:rsid w:val="009A0FD3"/>
    <w:rsid w:val="00AA2A2D"/>
    <w:rsid w:val="00AE555A"/>
    <w:rsid w:val="00CE00E5"/>
    <w:rsid w:val="00D75CDE"/>
    <w:rsid w:val="00DF457B"/>
    <w:rsid w:val="00F0665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1E67"/>
  <w15:chartTrackingRefBased/>
  <w15:docId w15:val="{D875801C-7855-4DEF-A69C-3E2B6C7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Vujanovic</dc:creator>
  <cp:keywords/>
  <dc:description/>
  <cp:lastModifiedBy>Win 10</cp:lastModifiedBy>
  <cp:revision>6</cp:revision>
  <dcterms:created xsi:type="dcterms:W3CDTF">2024-05-10T05:57:00Z</dcterms:created>
  <dcterms:modified xsi:type="dcterms:W3CDTF">2024-05-13T07:33:00Z</dcterms:modified>
</cp:coreProperties>
</file>